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ED" w:rsidRPr="00792EB6" w:rsidRDefault="002811ED" w:rsidP="002811ED">
      <w:pPr>
        <w:rPr>
          <w:b/>
          <w:noProof/>
          <w:sz w:val="32"/>
        </w:rPr>
      </w:pPr>
      <w:r>
        <w:rPr>
          <w:noProof/>
        </w:rPr>
        <w:drawing>
          <wp:inline distT="0" distB="0" distL="0" distR="0" wp14:anchorId="2D59DDB7" wp14:editId="6B9B704C">
            <wp:extent cx="1971675" cy="10858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45" cy="110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56002">
        <w:rPr>
          <w:noProof/>
        </w:rPr>
        <w:t xml:space="preserve">                                                       P R I J E D L O G</w:t>
      </w:r>
      <w:r w:rsidR="007A0B44">
        <w:rPr>
          <w:noProof/>
        </w:rPr>
        <w:t xml:space="preserve">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3C7D56" w:rsidRDefault="003C7D56" w:rsidP="002811ED">
      <w:pPr>
        <w:pStyle w:val="Tijeloteksta"/>
        <w:ind w:firstLine="708"/>
        <w:rPr>
          <w:sz w:val="21"/>
          <w:szCs w:val="21"/>
        </w:rPr>
      </w:pPr>
    </w:p>
    <w:p w:rsidR="00354B30" w:rsidRPr="00016D95" w:rsidRDefault="002811ED" w:rsidP="0009693C">
      <w:pPr>
        <w:pStyle w:val="Tijeloteksta"/>
        <w:ind w:firstLine="708"/>
        <w:rPr>
          <w:sz w:val="21"/>
          <w:szCs w:val="21"/>
        </w:rPr>
      </w:pPr>
      <w:r w:rsidRPr="00016D95">
        <w:rPr>
          <w:sz w:val="21"/>
          <w:szCs w:val="21"/>
        </w:rPr>
        <w:t xml:space="preserve">Na temelju članka 2. </w:t>
      </w:r>
      <w:r w:rsidR="00954A73">
        <w:rPr>
          <w:sz w:val="21"/>
          <w:szCs w:val="21"/>
        </w:rPr>
        <w:t xml:space="preserve">i 48. </w:t>
      </w:r>
      <w:r w:rsidRPr="00016D95">
        <w:rPr>
          <w:sz w:val="21"/>
          <w:szCs w:val="21"/>
        </w:rPr>
        <w:t>Zakona o predškolskom odgo</w:t>
      </w:r>
      <w:r>
        <w:rPr>
          <w:sz w:val="21"/>
          <w:szCs w:val="21"/>
        </w:rPr>
        <w:t xml:space="preserve">ju i obrazovanju (NN broj 10/97, </w:t>
      </w:r>
      <w:r w:rsidRPr="00016D95">
        <w:rPr>
          <w:sz w:val="21"/>
          <w:szCs w:val="21"/>
        </w:rPr>
        <w:t>107/0</w:t>
      </w:r>
      <w:r w:rsidR="00935E3F">
        <w:rPr>
          <w:sz w:val="21"/>
          <w:szCs w:val="21"/>
        </w:rPr>
        <w:t>7,</w:t>
      </w:r>
      <w:r>
        <w:rPr>
          <w:sz w:val="21"/>
          <w:szCs w:val="21"/>
        </w:rPr>
        <w:t xml:space="preserve"> 94/13</w:t>
      </w:r>
      <w:r w:rsidR="00935E3F">
        <w:rPr>
          <w:sz w:val="21"/>
          <w:szCs w:val="21"/>
        </w:rPr>
        <w:t>, 98/19, 57/22 i 101/23</w:t>
      </w:r>
      <w:r w:rsidRPr="00016D95">
        <w:rPr>
          <w:sz w:val="21"/>
          <w:szCs w:val="21"/>
        </w:rPr>
        <w:t xml:space="preserve">), </w:t>
      </w:r>
      <w:r>
        <w:rPr>
          <w:sz w:val="21"/>
          <w:szCs w:val="21"/>
        </w:rPr>
        <w:t xml:space="preserve">članka </w:t>
      </w:r>
      <w:r w:rsidR="00954A73">
        <w:rPr>
          <w:sz w:val="21"/>
          <w:szCs w:val="21"/>
        </w:rPr>
        <w:t>141</w:t>
      </w:r>
      <w:r w:rsidRPr="00FA4EB6">
        <w:rPr>
          <w:sz w:val="21"/>
          <w:szCs w:val="21"/>
        </w:rPr>
        <w:t>.  Zakona o odgoju i obrazovanju u osnovnoj</w:t>
      </w:r>
      <w:r>
        <w:rPr>
          <w:sz w:val="21"/>
          <w:szCs w:val="21"/>
        </w:rPr>
        <w:t xml:space="preserve"> i srednjoj školi (NN 87/08, 86/09, 92/10, 105/10, 90/11, 5/12</w:t>
      </w:r>
      <w:r w:rsidR="00954A73">
        <w:rPr>
          <w:sz w:val="21"/>
          <w:szCs w:val="21"/>
        </w:rPr>
        <w:t xml:space="preserve">, 16/12, 86/12, 126/12, 94/13, </w:t>
      </w:r>
      <w:r>
        <w:rPr>
          <w:sz w:val="21"/>
          <w:szCs w:val="21"/>
        </w:rPr>
        <w:t>152/14</w:t>
      </w:r>
      <w:r w:rsidR="00935E3F">
        <w:rPr>
          <w:sz w:val="21"/>
          <w:szCs w:val="21"/>
        </w:rPr>
        <w:t>, 07/17,</w:t>
      </w:r>
      <w:r w:rsidR="00954A73">
        <w:rPr>
          <w:sz w:val="21"/>
          <w:szCs w:val="21"/>
        </w:rPr>
        <w:t xml:space="preserve"> 68/18</w:t>
      </w:r>
      <w:r w:rsidR="00935E3F">
        <w:rPr>
          <w:sz w:val="21"/>
          <w:szCs w:val="21"/>
        </w:rPr>
        <w:t>, 98/19, 64/20 i 151/22</w:t>
      </w:r>
      <w:r>
        <w:rPr>
          <w:sz w:val="21"/>
          <w:szCs w:val="21"/>
        </w:rPr>
        <w:t xml:space="preserve">), </w:t>
      </w:r>
      <w:r w:rsidR="007851C7" w:rsidRPr="00595930">
        <w:rPr>
          <w:sz w:val="21"/>
          <w:szCs w:val="21"/>
        </w:rPr>
        <w:t>članka 28</w:t>
      </w:r>
      <w:r w:rsidRPr="00595930">
        <w:rPr>
          <w:sz w:val="21"/>
          <w:szCs w:val="21"/>
        </w:rPr>
        <w:t>.</w:t>
      </w:r>
      <w:r w:rsidR="007851C7" w:rsidRPr="00595930">
        <w:rPr>
          <w:sz w:val="21"/>
          <w:szCs w:val="21"/>
        </w:rPr>
        <w:t>st.1. i članka 31.</w:t>
      </w:r>
      <w:r w:rsidRPr="00595930">
        <w:rPr>
          <w:sz w:val="21"/>
          <w:szCs w:val="21"/>
        </w:rPr>
        <w:t xml:space="preserve"> Statuta Općine Marija </w:t>
      </w:r>
      <w:r w:rsidR="007851C7" w:rsidRPr="00595930">
        <w:rPr>
          <w:sz w:val="21"/>
          <w:szCs w:val="21"/>
        </w:rPr>
        <w:t>Gorica (Službeni glasnik</w:t>
      </w:r>
      <w:r w:rsidR="00935E3F">
        <w:rPr>
          <w:sz w:val="21"/>
          <w:szCs w:val="21"/>
        </w:rPr>
        <w:t xml:space="preserve"> Općine Marija Gorica</w:t>
      </w:r>
      <w:r w:rsidR="007851C7" w:rsidRPr="00595930">
        <w:rPr>
          <w:sz w:val="21"/>
          <w:szCs w:val="21"/>
        </w:rPr>
        <w:t xml:space="preserve"> broj 2/2021</w:t>
      </w:r>
      <w:r>
        <w:rPr>
          <w:sz w:val="21"/>
          <w:szCs w:val="21"/>
        </w:rPr>
        <w:t>) i članka 60</w:t>
      </w:r>
      <w:r w:rsidRPr="00016D95">
        <w:rPr>
          <w:sz w:val="21"/>
          <w:szCs w:val="21"/>
        </w:rPr>
        <w:t xml:space="preserve">. Poslovnika Općinskog </w:t>
      </w:r>
      <w:r>
        <w:rPr>
          <w:sz w:val="21"/>
          <w:szCs w:val="21"/>
        </w:rPr>
        <w:t>vijeća (Službeni glasnik broj 124</w:t>
      </w:r>
      <w:r w:rsidRPr="00016D95">
        <w:rPr>
          <w:sz w:val="21"/>
          <w:szCs w:val="21"/>
        </w:rPr>
        <w:t>), Općinsko v</w:t>
      </w:r>
      <w:r>
        <w:rPr>
          <w:sz w:val="21"/>
          <w:szCs w:val="21"/>
        </w:rPr>
        <w:t>ijeće</w:t>
      </w:r>
      <w:r w:rsidR="007A0B44">
        <w:rPr>
          <w:sz w:val="21"/>
          <w:szCs w:val="21"/>
        </w:rPr>
        <w:t xml:space="preserve"> na svojoj </w:t>
      </w:r>
      <w:r w:rsidR="00456002">
        <w:rPr>
          <w:sz w:val="21"/>
          <w:szCs w:val="21"/>
        </w:rPr>
        <w:t xml:space="preserve">     </w:t>
      </w:r>
      <w:r w:rsidR="003C10EE">
        <w:rPr>
          <w:sz w:val="21"/>
          <w:szCs w:val="21"/>
        </w:rPr>
        <w:t>sjednici</w:t>
      </w:r>
      <w:r w:rsidR="007E3498">
        <w:rPr>
          <w:sz w:val="21"/>
          <w:szCs w:val="21"/>
        </w:rPr>
        <w:t>,</w:t>
      </w:r>
      <w:r w:rsidR="00954A73">
        <w:rPr>
          <w:sz w:val="21"/>
          <w:szCs w:val="21"/>
        </w:rPr>
        <w:t xml:space="preserve"> održanoj</w:t>
      </w:r>
      <w:r w:rsidR="009703FD">
        <w:rPr>
          <w:sz w:val="21"/>
          <w:szCs w:val="21"/>
        </w:rPr>
        <w:t xml:space="preserve"> </w:t>
      </w:r>
      <w:r w:rsidR="00456002">
        <w:rPr>
          <w:sz w:val="21"/>
          <w:szCs w:val="21"/>
        </w:rPr>
        <w:t xml:space="preserve">     </w:t>
      </w:r>
      <w:r w:rsidR="00A17CDD">
        <w:rPr>
          <w:sz w:val="21"/>
          <w:szCs w:val="21"/>
        </w:rPr>
        <w:t>prosinca</w:t>
      </w:r>
      <w:r w:rsidR="00456002">
        <w:rPr>
          <w:sz w:val="21"/>
          <w:szCs w:val="21"/>
        </w:rPr>
        <w:t xml:space="preserve"> 2025</w:t>
      </w:r>
      <w:r>
        <w:rPr>
          <w:sz w:val="21"/>
          <w:szCs w:val="21"/>
        </w:rPr>
        <w:t>. godine, donijelo je</w:t>
      </w:r>
    </w:p>
    <w:p w:rsidR="003C7D56" w:rsidRDefault="003C7D56" w:rsidP="002811ED">
      <w:pPr>
        <w:pStyle w:val="Naslov1"/>
        <w:rPr>
          <w:szCs w:val="21"/>
        </w:rPr>
      </w:pPr>
    </w:p>
    <w:p w:rsidR="002811ED" w:rsidRPr="00755B62" w:rsidRDefault="002811ED" w:rsidP="002811ED">
      <w:pPr>
        <w:pStyle w:val="Naslov1"/>
        <w:rPr>
          <w:szCs w:val="21"/>
        </w:rPr>
      </w:pPr>
      <w:r w:rsidRPr="00755B62">
        <w:rPr>
          <w:szCs w:val="21"/>
        </w:rPr>
        <w:t>P R O G R A M</w:t>
      </w:r>
    </w:p>
    <w:p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javnih potreba u</w:t>
      </w:r>
      <w:r>
        <w:rPr>
          <w:rFonts w:ascii="Arial" w:hAnsi="Arial" w:cs="Arial"/>
          <w:b/>
          <w:bCs/>
          <w:sz w:val="21"/>
          <w:szCs w:val="21"/>
        </w:rPr>
        <w:t xml:space="preserve"> predškolskom odgoju i obrazovanju</w:t>
      </w:r>
    </w:p>
    <w:p w:rsidR="00954A73" w:rsidRDefault="00954A73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te odgoju i obrazovanju u osnovnoj i srednjoj školi </w:t>
      </w:r>
    </w:p>
    <w:p w:rsidR="002811ED" w:rsidRPr="00016D95" w:rsidRDefault="00E44064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 xml:space="preserve"> </w:t>
      </w:r>
      <w:r w:rsidR="002811ED">
        <w:rPr>
          <w:rFonts w:ascii="Arial" w:hAnsi="Arial" w:cs="Arial"/>
          <w:b/>
          <w:bCs/>
          <w:sz w:val="21"/>
          <w:szCs w:val="21"/>
        </w:rPr>
        <w:t>O</w:t>
      </w:r>
      <w:r>
        <w:rPr>
          <w:rFonts w:ascii="Arial" w:hAnsi="Arial" w:cs="Arial"/>
          <w:b/>
          <w:bCs/>
          <w:sz w:val="21"/>
          <w:szCs w:val="21"/>
        </w:rPr>
        <w:t>pćinu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 xml:space="preserve"> Marija Gorica u</w:t>
      </w:r>
    </w:p>
    <w:p w:rsidR="002811ED" w:rsidRDefault="00456002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2026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. godini</w:t>
      </w:r>
    </w:p>
    <w:p w:rsidR="002811ED" w:rsidRDefault="002811ED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C7D56" w:rsidRPr="002811ED" w:rsidRDefault="003C7D56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811ED" w:rsidRPr="00016D95" w:rsidRDefault="002811ED" w:rsidP="002811ED">
      <w:pPr>
        <w:rPr>
          <w:rFonts w:ascii="Arial" w:hAnsi="Arial" w:cs="Arial"/>
          <w:b/>
          <w:bCs/>
          <w:sz w:val="21"/>
          <w:szCs w:val="21"/>
        </w:rPr>
      </w:pP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1.</w:t>
      </w:r>
    </w:p>
    <w:p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Programom Javnih potreba u</w:t>
      </w:r>
      <w:r>
        <w:rPr>
          <w:sz w:val="21"/>
          <w:szCs w:val="21"/>
        </w:rPr>
        <w:t xml:space="preserve"> predškolskom odgoju i obrazovanju</w:t>
      </w:r>
      <w:r w:rsidRPr="00016D95">
        <w:rPr>
          <w:sz w:val="21"/>
          <w:szCs w:val="21"/>
        </w:rPr>
        <w:t xml:space="preserve"> te osnovnom i srednjem školstvu, utvrđuju se interesi, opseg i način razvitka</w:t>
      </w:r>
      <w:r>
        <w:rPr>
          <w:sz w:val="21"/>
          <w:szCs w:val="21"/>
        </w:rPr>
        <w:t xml:space="preserve"> predškolskog odgoja i obrazovanja</w:t>
      </w:r>
      <w:r w:rsidRPr="00016D95">
        <w:rPr>
          <w:sz w:val="21"/>
          <w:szCs w:val="21"/>
        </w:rPr>
        <w:t xml:space="preserve"> te osnovnog i srednjeg školstva.</w:t>
      </w: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2.</w:t>
      </w:r>
    </w:p>
    <w:p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Općina Marija Gorica, u cilju poboljšanja i unapređenja predškolskog, osnovnoškolskog te sr</w:t>
      </w:r>
      <w:r>
        <w:rPr>
          <w:sz w:val="21"/>
          <w:szCs w:val="21"/>
        </w:rPr>
        <w:t>ednjoškolskog odgoja i obrazovanja</w:t>
      </w:r>
      <w:r w:rsidRPr="00016D95">
        <w:rPr>
          <w:sz w:val="21"/>
          <w:szCs w:val="21"/>
        </w:rPr>
        <w:t xml:space="preserve"> :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smještaj djece u dječjim vrtićima temeljem posebne odluke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financira program </w:t>
      </w:r>
      <w:proofErr w:type="spellStart"/>
      <w:r w:rsidRPr="00016D95">
        <w:rPr>
          <w:rFonts w:ascii="Arial" w:hAnsi="Arial" w:cs="Arial"/>
          <w:sz w:val="21"/>
          <w:szCs w:val="21"/>
        </w:rPr>
        <w:t>predškole</w:t>
      </w:r>
      <w:proofErr w:type="spellEnd"/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prehranu učenika,</w:t>
      </w:r>
    </w:p>
    <w:p w:rsidR="002811ED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program Škole učenika u prirodi,</w:t>
      </w:r>
    </w:p>
    <w:p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školskih udžbenika ili drugih nastavnih materijala,</w:t>
      </w:r>
    </w:p>
    <w:p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maturalno putovanje učenicima 7. razreda</w:t>
      </w:r>
    </w:p>
    <w:p w:rsidR="00CE7DCC" w:rsidRPr="00016D95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opreme učenicima OŠ (školske papuče i sl.)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javni prijevoz učenika i studenata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financira plaću učitelja u produženom boravku djece,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osnovnoškolske programe</w:t>
      </w:r>
      <w:r w:rsidRPr="00016D95">
        <w:rPr>
          <w:rFonts w:ascii="Arial" w:hAnsi="Arial" w:cs="Arial"/>
          <w:sz w:val="21"/>
          <w:szCs w:val="21"/>
        </w:rPr>
        <w:t xml:space="preserve"> </w:t>
      </w:r>
    </w:p>
    <w:p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vrši nabavku računalne</w:t>
      </w:r>
      <w:r w:rsidR="0088662A">
        <w:rPr>
          <w:rFonts w:ascii="Arial" w:hAnsi="Arial" w:cs="Arial"/>
          <w:sz w:val="21"/>
          <w:szCs w:val="21"/>
        </w:rPr>
        <w:t xml:space="preserve"> i druge</w:t>
      </w:r>
      <w:r w:rsidRPr="00016D95">
        <w:rPr>
          <w:rFonts w:ascii="Arial" w:hAnsi="Arial" w:cs="Arial"/>
          <w:sz w:val="21"/>
          <w:szCs w:val="21"/>
        </w:rPr>
        <w:t xml:space="preserve"> opre</w:t>
      </w:r>
      <w:r w:rsidR="0088662A">
        <w:rPr>
          <w:rFonts w:ascii="Arial" w:hAnsi="Arial" w:cs="Arial"/>
          <w:sz w:val="21"/>
          <w:szCs w:val="21"/>
        </w:rPr>
        <w:t>me</w:t>
      </w:r>
    </w:p>
    <w:p w:rsidR="003C7D56" w:rsidRPr="00016D95" w:rsidRDefault="003C7D56" w:rsidP="002811ED">
      <w:pPr>
        <w:jc w:val="both"/>
        <w:rPr>
          <w:rFonts w:ascii="Arial" w:hAnsi="Arial" w:cs="Arial"/>
          <w:sz w:val="21"/>
          <w:szCs w:val="21"/>
        </w:rPr>
      </w:pPr>
    </w:p>
    <w:p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3.</w:t>
      </w:r>
    </w:p>
    <w:p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2811ED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Za ja</w:t>
      </w:r>
      <w:r w:rsidR="00456002">
        <w:rPr>
          <w:sz w:val="21"/>
          <w:szCs w:val="21"/>
        </w:rPr>
        <w:t>vne potrebe iz članka</w:t>
      </w:r>
      <w:r w:rsidRPr="00016D95">
        <w:rPr>
          <w:sz w:val="21"/>
          <w:szCs w:val="21"/>
        </w:rPr>
        <w:t xml:space="preserve"> 2. ovog Programa osiguravaju se sredstva u Proračunu Općine Marija Gorica u ukupnom iznosu </w:t>
      </w:r>
      <w:r w:rsidR="00456002">
        <w:rPr>
          <w:sz w:val="21"/>
          <w:szCs w:val="21"/>
        </w:rPr>
        <w:t>od 323.2</w:t>
      </w:r>
      <w:r w:rsidR="00CD6852">
        <w:rPr>
          <w:sz w:val="21"/>
          <w:szCs w:val="21"/>
        </w:rPr>
        <w:t>00,00</w:t>
      </w:r>
      <w:r w:rsidR="008C412F" w:rsidRPr="008C412F">
        <w:rPr>
          <w:sz w:val="21"/>
          <w:szCs w:val="21"/>
        </w:rPr>
        <w:t xml:space="preserve"> eura</w:t>
      </w:r>
      <w:r w:rsidRPr="008C412F">
        <w:rPr>
          <w:sz w:val="21"/>
          <w:szCs w:val="21"/>
        </w:rPr>
        <w:t xml:space="preserve"> i to</w:t>
      </w:r>
      <w:r w:rsidRPr="00016D95">
        <w:rPr>
          <w:sz w:val="21"/>
          <w:szCs w:val="21"/>
        </w:rPr>
        <w:t xml:space="preserve"> za :</w:t>
      </w:r>
    </w:p>
    <w:p w:rsidR="00456002" w:rsidRDefault="00456002" w:rsidP="002811ED">
      <w:pPr>
        <w:pStyle w:val="Tijeloteksta"/>
        <w:rPr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0"/>
        <w:gridCol w:w="6"/>
        <w:gridCol w:w="6"/>
      </w:tblGrid>
      <w:tr w:rsidR="00456002" w:rsidTr="00A2786B">
        <w:tc>
          <w:tcPr>
            <w:tcW w:w="8362" w:type="dxa"/>
          </w:tcPr>
          <w:tbl>
            <w:tblPr>
              <w:tblW w:w="906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1"/>
              <w:gridCol w:w="1303"/>
              <w:gridCol w:w="4857"/>
              <w:gridCol w:w="1689"/>
            </w:tblGrid>
            <w:tr w:rsidR="00456002" w:rsidTr="00456002">
              <w:trPr>
                <w:trHeight w:val="205"/>
              </w:trPr>
              <w:tc>
                <w:tcPr>
                  <w:tcW w:w="121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85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8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 - fiskalno izravnanje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Dostupnost, održivost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priuštivost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RPOO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predškole</w:t>
                  </w:r>
                  <w:proofErr w:type="spellEnd"/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predškole</w:t>
                  </w:r>
                  <w:proofErr w:type="spellEnd"/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Prigodni programi i pokloni za djecu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pokloni za djecu (u novcu)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programi i pokloni za djecu (u naravi)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OSNOVNO, SREDNJE I VISOKO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142.200,00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Produženi boravak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u prirodi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u prirodi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cijene prijevoza učenika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(učenici i studenti)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Ostale tekuće donacije OŠ Ante Kovačića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tekuće donacije - OŠ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"Ljeto u Mariji Gorici"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"Ljeto u Mariji Gorici"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plivanja za učenike 3.r. OŠ Ante Kovačića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Nabava setova za likovni odgoj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prvašiće</w:t>
                  </w:r>
                  <w:proofErr w:type="spellEnd"/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Nabava setova za likovni odgoj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prvašiće</w:t>
                  </w:r>
                  <w:proofErr w:type="spellEnd"/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Sufinanciranje nabave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dopun.nastavnih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sredstava 1-8 razred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(nastavna sredstva)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Školska ekskurzija - maturalno putovanje učenika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opreme učenicima OŠ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šk.papuče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 sl.)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sufin.šk.obuće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Nagrađivanje uspješnosti učenika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Prigodno darivanje srednjoškolaca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0922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 srednjoškolsko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</w:tbl>
          <w:p w:rsidR="00456002" w:rsidRDefault="00456002" w:rsidP="00A2786B"/>
        </w:tc>
        <w:tc>
          <w:tcPr>
            <w:tcW w:w="141" w:type="dxa"/>
          </w:tcPr>
          <w:p w:rsidR="00456002" w:rsidRDefault="00456002" w:rsidP="00A2786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56002" w:rsidRDefault="00456002" w:rsidP="00A2786B">
            <w:pPr>
              <w:pStyle w:val="EmptyCellLayoutStyle"/>
              <w:spacing w:after="0" w:line="240" w:lineRule="auto"/>
            </w:pPr>
          </w:p>
        </w:tc>
      </w:tr>
    </w:tbl>
    <w:p w:rsidR="00456002" w:rsidRDefault="00456002" w:rsidP="00456002"/>
    <w:p w:rsidR="00131158" w:rsidRDefault="00131158" w:rsidP="002811ED">
      <w:pPr>
        <w:pStyle w:val="Tijeloteksta"/>
        <w:rPr>
          <w:sz w:val="21"/>
          <w:szCs w:val="21"/>
        </w:rPr>
      </w:pPr>
    </w:p>
    <w:tbl>
      <w:tblPr>
        <w:tblW w:w="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56"/>
      </w:tblGrid>
      <w:tr w:rsidR="00554D15" w:rsidTr="00456002">
        <w:tc>
          <w:tcPr>
            <w:tcW w:w="141" w:type="dxa"/>
          </w:tcPr>
          <w:p w:rsidR="00554D15" w:rsidRDefault="00554D15" w:rsidP="0041215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54D15" w:rsidRDefault="00554D15" w:rsidP="00412150">
            <w:pPr>
              <w:pStyle w:val="EmptyCellLayoutStyle"/>
              <w:spacing w:after="0" w:line="240" w:lineRule="auto"/>
            </w:pPr>
          </w:p>
        </w:tc>
      </w:tr>
    </w:tbl>
    <w:p w:rsidR="007851C7" w:rsidRDefault="00E6623F" w:rsidP="00E6623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4.</w:t>
      </w:r>
    </w:p>
    <w:p w:rsidR="00E6623F" w:rsidRDefault="00E6623F" w:rsidP="00482639">
      <w:pPr>
        <w:rPr>
          <w:rFonts w:ascii="Arial" w:hAnsi="Arial" w:cs="Arial"/>
          <w:b/>
          <w:bCs/>
          <w:sz w:val="21"/>
          <w:szCs w:val="21"/>
        </w:rPr>
      </w:pPr>
    </w:p>
    <w:p w:rsidR="007851C7" w:rsidRPr="007851C7" w:rsidRDefault="006A54DF" w:rsidP="007851C7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="007851C7" w:rsidRPr="007851C7">
        <w:rPr>
          <w:rFonts w:ascii="Arial" w:hAnsi="Arial" w:cs="Arial"/>
          <w:bCs/>
          <w:sz w:val="21"/>
          <w:szCs w:val="21"/>
        </w:rPr>
        <w:t>donosi</w:t>
      </w:r>
      <w:r>
        <w:rPr>
          <w:rFonts w:ascii="Arial" w:hAnsi="Arial" w:cs="Arial"/>
          <w:bCs/>
          <w:sz w:val="21"/>
          <w:szCs w:val="21"/>
        </w:rPr>
        <w:t xml:space="preserve"> se</w:t>
      </w:r>
      <w:r w:rsidR="007851C7" w:rsidRPr="007851C7">
        <w:rPr>
          <w:rFonts w:ascii="Arial" w:hAnsi="Arial" w:cs="Arial"/>
          <w:bCs/>
          <w:sz w:val="21"/>
          <w:szCs w:val="21"/>
        </w:rPr>
        <w:t xml:space="preserve"> za razdoblje od 01.01.20</w:t>
      </w:r>
      <w:r w:rsidR="00E6623F">
        <w:rPr>
          <w:rFonts w:ascii="Arial" w:hAnsi="Arial" w:cs="Arial"/>
          <w:bCs/>
          <w:sz w:val="21"/>
          <w:szCs w:val="21"/>
        </w:rPr>
        <w:t>26</w:t>
      </w:r>
      <w:r w:rsidR="007851C7" w:rsidRPr="007851C7">
        <w:rPr>
          <w:rFonts w:ascii="Arial" w:hAnsi="Arial" w:cs="Arial"/>
          <w:bCs/>
          <w:sz w:val="21"/>
          <w:szCs w:val="21"/>
        </w:rPr>
        <w:t>.</w:t>
      </w:r>
      <w:r w:rsidR="00E6623F">
        <w:rPr>
          <w:rFonts w:ascii="Arial" w:hAnsi="Arial" w:cs="Arial"/>
          <w:bCs/>
          <w:sz w:val="21"/>
          <w:szCs w:val="21"/>
        </w:rPr>
        <w:t xml:space="preserve"> do 31.12.2026</w:t>
      </w:r>
      <w:r w:rsidR="007851C7" w:rsidRPr="007851C7">
        <w:rPr>
          <w:rFonts w:ascii="Arial" w:hAnsi="Arial" w:cs="Arial"/>
          <w:bCs/>
          <w:sz w:val="21"/>
          <w:szCs w:val="21"/>
        </w:rPr>
        <w:t xml:space="preserve">., objavit će se u </w:t>
      </w:r>
      <w:r w:rsidR="00082E4A">
        <w:rPr>
          <w:rFonts w:ascii="Arial" w:hAnsi="Arial" w:cs="Arial"/>
          <w:bCs/>
          <w:sz w:val="21"/>
          <w:szCs w:val="21"/>
        </w:rPr>
        <w:t>Službenom glasniku Općine Marija Gorica</w:t>
      </w:r>
      <w:r w:rsidR="007851C7" w:rsidRPr="007851C7">
        <w:rPr>
          <w:rFonts w:ascii="Arial" w:hAnsi="Arial" w:cs="Arial"/>
          <w:bCs/>
          <w:sz w:val="21"/>
          <w:szCs w:val="21"/>
        </w:rPr>
        <w:t>, a</w:t>
      </w:r>
      <w:r w:rsidR="00E6623F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="007851C7" w:rsidRPr="007851C7">
        <w:rPr>
          <w:rFonts w:ascii="Arial" w:hAnsi="Arial" w:cs="Arial"/>
          <w:bCs/>
          <w:sz w:val="21"/>
          <w:szCs w:val="21"/>
        </w:rPr>
        <w:t>.</w:t>
      </w:r>
    </w:p>
    <w:p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2811ED" w:rsidRPr="002811ED" w:rsidRDefault="002811ED" w:rsidP="002811ED">
      <w:pPr>
        <w:jc w:val="both"/>
        <w:rPr>
          <w:rFonts w:ascii="Arial" w:hAnsi="Arial" w:cs="Arial"/>
          <w:sz w:val="16"/>
          <w:szCs w:val="16"/>
        </w:rPr>
      </w:pPr>
    </w:p>
    <w:p w:rsidR="00EF7FB6" w:rsidRDefault="00EF7FB6" w:rsidP="002811ED">
      <w:pPr>
        <w:jc w:val="both"/>
        <w:rPr>
          <w:rFonts w:ascii="Arial" w:hAnsi="Arial" w:cs="Arial"/>
          <w:b/>
          <w:sz w:val="21"/>
          <w:szCs w:val="21"/>
        </w:rPr>
      </w:pPr>
    </w:p>
    <w:p w:rsidR="002811ED" w:rsidRPr="00016D95" w:rsidRDefault="002811ED" w:rsidP="002811ED">
      <w:pPr>
        <w:jc w:val="both"/>
        <w:rPr>
          <w:rFonts w:ascii="Arial" w:hAnsi="Arial" w:cs="Arial"/>
          <w:b/>
          <w:sz w:val="21"/>
          <w:szCs w:val="21"/>
        </w:rPr>
      </w:pPr>
      <w:r w:rsidRPr="00016D95">
        <w:rPr>
          <w:rFonts w:ascii="Arial" w:hAnsi="Arial" w:cs="Arial"/>
          <w:b/>
          <w:sz w:val="21"/>
          <w:szCs w:val="21"/>
        </w:rPr>
        <w:t>OPĆINSKO VIJEĆE</w:t>
      </w:r>
    </w:p>
    <w:p w:rsidR="002811ED" w:rsidRPr="00016D95" w:rsidRDefault="00691866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E6623F">
        <w:rPr>
          <w:rFonts w:ascii="Arial" w:hAnsi="Arial" w:cs="Arial"/>
          <w:sz w:val="21"/>
          <w:szCs w:val="21"/>
        </w:rPr>
        <w:t>024-01/25</w:t>
      </w:r>
      <w:r w:rsidR="002811ED" w:rsidRPr="00016D95">
        <w:rPr>
          <w:rFonts w:ascii="Arial" w:hAnsi="Arial" w:cs="Arial"/>
          <w:sz w:val="21"/>
          <w:szCs w:val="21"/>
        </w:rPr>
        <w:t>-01/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</w:t>
      </w:r>
      <w:r w:rsidR="00E6623F">
        <w:rPr>
          <w:rFonts w:ascii="Arial" w:hAnsi="Arial" w:cs="Arial"/>
          <w:sz w:val="21"/>
          <w:szCs w:val="21"/>
        </w:rPr>
        <w:t>-19-01-25</w:t>
      </w:r>
      <w:r w:rsidR="003C10EE">
        <w:rPr>
          <w:rFonts w:ascii="Arial" w:hAnsi="Arial" w:cs="Arial"/>
          <w:sz w:val="21"/>
          <w:szCs w:val="21"/>
        </w:rPr>
        <w:t>-</w:t>
      </w:r>
    </w:p>
    <w:p w:rsidR="002811ED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Marija Go</w:t>
      </w:r>
      <w:r w:rsidR="003966F3">
        <w:rPr>
          <w:rFonts w:ascii="Arial" w:hAnsi="Arial" w:cs="Arial"/>
          <w:sz w:val="21"/>
          <w:szCs w:val="21"/>
        </w:rPr>
        <w:t>rica,</w:t>
      </w:r>
      <w:r w:rsidR="00E6623F">
        <w:rPr>
          <w:rFonts w:ascii="Arial" w:hAnsi="Arial" w:cs="Arial"/>
          <w:sz w:val="21"/>
          <w:szCs w:val="21"/>
        </w:rPr>
        <w:t xml:space="preserve">    </w:t>
      </w:r>
      <w:bookmarkStart w:id="0" w:name="_GoBack"/>
      <w:bookmarkEnd w:id="0"/>
      <w:r w:rsidR="00980792">
        <w:rPr>
          <w:rFonts w:ascii="Arial" w:hAnsi="Arial" w:cs="Arial"/>
          <w:sz w:val="21"/>
          <w:szCs w:val="21"/>
        </w:rPr>
        <w:t xml:space="preserve"> </w:t>
      </w:r>
      <w:r w:rsidR="00A17CDD">
        <w:rPr>
          <w:rFonts w:ascii="Arial" w:hAnsi="Arial" w:cs="Arial"/>
          <w:sz w:val="21"/>
          <w:szCs w:val="21"/>
        </w:rPr>
        <w:t xml:space="preserve">prosinca </w:t>
      </w:r>
      <w:r w:rsidR="00E6623F">
        <w:rPr>
          <w:rFonts w:ascii="Arial" w:hAnsi="Arial" w:cs="Arial"/>
          <w:sz w:val="21"/>
          <w:szCs w:val="21"/>
        </w:rPr>
        <w:t>2025</w:t>
      </w:r>
      <w:r w:rsidRPr="00016D95">
        <w:rPr>
          <w:rFonts w:ascii="Arial" w:hAnsi="Arial" w:cs="Arial"/>
          <w:sz w:val="21"/>
          <w:szCs w:val="21"/>
        </w:rPr>
        <w:t>.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ab/>
        <w:t xml:space="preserve">  PREDSJEDNIK</w:t>
      </w:r>
    </w:p>
    <w:p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       OPĆINSKOG VIJEĆA</w:t>
      </w:r>
    </w:p>
    <w:p w:rsidR="00554D15" w:rsidRDefault="002811ED" w:rsidP="002811ED">
      <w:pPr>
        <w:jc w:val="both"/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016D9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554D15" w:rsidSect="008B78F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C7F"/>
    <w:multiLevelType w:val="hybridMultilevel"/>
    <w:tmpl w:val="73EA6DB4"/>
    <w:lvl w:ilvl="0" w:tplc="A0846E6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16F"/>
    <w:multiLevelType w:val="hybridMultilevel"/>
    <w:tmpl w:val="333E2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D"/>
    <w:rsid w:val="00000049"/>
    <w:rsid w:val="00026A8E"/>
    <w:rsid w:val="00031108"/>
    <w:rsid w:val="00082E4A"/>
    <w:rsid w:val="0009693C"/>
    <w:rsid w:val="00112725"/>
    <w:rsid w:val="00131158"/>
    <w:rsid w:val="00166682"/>
    <w:rsid w:val="0017077D"/>
    <w:rsid w:val="001933F6"/>
    <w:rsid w:val="001A3103"/>
    <w:rsid w:val="00204C5B"/>
    <w:rsid w:val="002323AC"/>
    <w:rsid w:val="002811ED"/>
    <w:rsid w:val="002B0002"/>
    <w:rsid w:val="002B2D4E"/>
    <w:rsid w:val="00307075"/>
    <w:rsid w:val="00314060"/>
    <w:rsid w:val="003346FD"/>
    <w:rsid w:val="003517A6"/>
    <w:rsid w:val="00354B30"/>
    <w:rsid w:val="003803DF"/>
    <w:rsid w:val="003966F3"/>
    <w:rsid w:val="00397E4F"/>
    <w:rsid w:val="003C10EE"/>
    <w:rsid w:val="003C7D56"/>
    <w:rsid w:val="0042694B"/>
    <w:rsid w:val="00431FD2"/>
    <w:rsid w:val="00456002"/>
    <w:rsid w:val="00482639"/>
    <w:rsid w:val="00493D05"/>
    <w:rsid w:val="00554D15"/>
    <w:rsid w:val="00595930"/>
    <w:rsid w:val="006175BB"/>
    <w:rsid w:val="006403C9"/>
    <w:rsid w:val="00655A5E"/>
    <w:rsid w:val="006623D3"/>
    <w:rsid w:val="00691866"/>
    <w:rsid w:val="006A54DF"/>
    <w:rsid w:val="006C244B"/>
    <w:rsid w:val="00751FFB"/>
    <w:rsid w:val="007851C7"/>
    <w:rsid w:val="00792EB6"/>
    <w:rsid w:val="007A0B44"/>
    <w:rsid w:val="007E3498"/>
    <w:rsid w:val="007E74A5"/>
    <w:rsid w:val="00805D13"/>
    <w:rsid w:val="00813DB0"/>
    <w:rsid w:val="00866511"/>
    <w:rsid w:val="0088662A"/>
    <w:rsid w:val="008B1BE9"/>
    <w:rsid w:val="008B55B4"/>
    <w:rsid w:val="008B78F8"/>
    <w:rsid w:val="008C1F7E"/>
    <w:rsid w:val="008C412F"/>
    <w:rsid w:val="009015EC"/>
    <w:rsid w:val="00907BA9"/>
    <w:rsid w:val="00935E3F"/>
    <w:rsid w:val="00954A73"/>
    <w:rsid w:val="009703FD"/>
    <w:rsid w:val="00980792"/>
    <w:rsid w:val="0099089F"/>
    <w:rsid w:val="009A25B6"/>
    <w:rsid w:val="009A5121"/>
    <w:rsid w:val="009B6B27"/>
    <w:rsid w:val="009C60BB"/>
    <w:rsid w:val="009D3E3D"/>
    <w:rsid w:val="009E1F53"/>
    <w:rsid w:val="00A17CDD"/>
    <w:rsid w:val="00A23C72"/>
    <w:rsid w:val="00A563E5"/>
    <w:rsid w:val="00A73BFF"/>
    <w:rsid w:val="00AA2991"/>
    <w:rsid w:val="00BA054E"/>
    <w:rsid w:val="00BB0B65"/>
    <w:rsid w:val="00BC1BC9"/>
    <w:rsid w:val="00BF64E3"/>
    <w:rsid w:val="00C01612"/>
    <w:rsid w:val="00C07B98"/>
    <w:rsid w:val="00C91838"/>
    <w:rsid w:val="00C97E72"/>
    <w:rsid w:val="00CA443D"/>
    <w:rsid w:val="00CD6852"/>
    <w:rsid w:val="00CE7DCC"/>
    <w:rsid w:val="00D7465A"/>
    <w:rsid w:val="00D76674"/>
    <w:rsid w:val="00D900ED"/>
    <w:rsid w:val="00DA2F49"/>
    <w:rsid w:val="00DC1C55"/>
    <w:rsid w:val="00DE58A6"/>
    <w:rsid w:val="00DF78AF"/>
    <w:rsid w:val="00E07565"/>
    <w:rsid w:val="00E44064"/>
    <w:rsid w:val="00E6623F"/>
    <w:rsid w:val="00E8512E"/>
    <w:rsid w:val="00ED5363"/>
    <w:rsid w:val="00ED62D8"/>
    <w:rsid w:val="00EE6B60"/>
    <w:rsid w:val="00EF7FB6"/>
    <w:rsid w:val="00F53D95"/>
    <w:rsid w:val="00F83F61"/>
    <w:rsid w:val="00FA5898"/>
    <w:rsid w:val="00FB3E73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900D"/>
  <w15:docId w15:val="{F7085FFF-2B75-46BB-8E33-BA91FF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811ED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11ED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2811ED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811ED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11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11ED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B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99089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Windows User</cp:lastModifiedBy>
  <cp:revision>11</cp:revision>
  <cp:lastPrinted>2023-12-08T09:14:00Z</cp:lastPrinted>
  <dcterms:created xsi:type="dcterms:W3CDTF">2024-12-11T14:57:00Z</dcterms:created>
  <dcterms:modified xsi:type="dcterms:W3CDTF">2025-12-11T08:20:00Z</dcterms:modified>
</cp:coreProperties>
</file>