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1B" w:rsidRPr="00BE402D" w:rsidRDefault="00AF171B" w:rsidP="00AF171B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inline distT="0" distB="0" distL="0" distR="0" wp14:anchorId="5BF96F12" wp14:editId="0B26DE55">
            <wp:extent cx="2124075" cy="10572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35" cy="109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E95B8C">
        <w:rPr>
          <w:noProof/>
        </w:rPr>
        <w:t xml:space="preserve">                                                           P R I J E D L O G</w:t>
      </w:r>
      <w:r>
        <w:rPr>
          <w:noProof/>
        </w:rPr>
        <w:t xml:space="preserve">  </w:t>
      </w:r>
      <w:r w:rsidR="00661E7B">
        <w:rPr>
          <w:noProof/>
        </w:rPr>
        <w:t xml:space="preserve">  </w:t>
      </w:r>
      <w:r w:rsidR="00C42553">
        <w:rPr>
          <w:noProof/>
        </w:rPr>
        <w:t xml:space="preserve">                                                </w:t>
      </w:r>
      <w:r w:rsidR="00661E7B">
        <w:rPr>
          <w:noProof/>
        </w:rPr>
        <w:t xml:space="preserve">                                                          </w:t>
      </w:r>
      <w:r>
        <w:rPr>
          <w:noProof/>
        </w:rPr>
        <w:t xml:space="preserve">  </w:t>
      </w:r>
      <w:r w:rsidR="00C64DD9">
        <w:rPr>
          <w:noProof/>
        </w:rPr>
        <w:t xml:space="preserve">                                                </w:t>
      </w:r>
      <w:r w:rsidR="00133387">
        <w:rPr>
          <w:noProof/>
        </w:rPr>
        <w:t xml:space="preserve">                                                          </w:t>
      </w:r>
      <w:r w:rsidRPr="00A54FC1">
        <w:rPr>
          <w:rFonts w:ascii="Arial" w:hAnsi="Arial" w:cs="Arial"/>
          <w:b/>
          <w:noProof/>
        </w:rPr>
        <w:t xml:space="preserve">          </w:t>
      </w:r>
      <w:r w:rsidR="006C2D7B" w:rsidRPr="00A54FC1">
        <w:rPr>
          <w:rFonts w:ascii="Arial" w:hAnsi="Arial" w:cs="Arial"/>
          <w:b/>
          <w:noProof/>
        </w:rPr>
        <w:t xml:space="preserve">                                              </w:t>
      </w:r>
      <w:r w:rsidR="00BE402D" w:rsidRPr="00A54FC1">
        <w:rPr>
          <w:rFonts w:ascii="Arial" w:hAnsi="Arial" w:cs="Arial"/>
          <w:b/>
          <w:noProof/>
        </w:rPr>
        <w:t xml:space="preserve">                       </w:t>
      </w:r>
      <w:r w:rsidRPr="00A54FC1">
        <w:rPr>
          <w:rFonts w:ascii="Arial" w:hAnsi="Arial" w:cs="Arial"/>
          <w:b/>
          <w:noProof/>
        </w:rPr>
        <w:t xml:space="preserve">        </w:t>
      </w:r>
      <w:r w:rsidR="00F9300C" w:rsidRPr="00A54FC1">
        <w:rPr>
          <w:rFonts w:ascii="Arial" w:hAnsi="Arial" w:cs="Arial"/>
          <w:b/>
          <w:noProof/>
        </w:rPr>
        <w:t xml:space="preserve">                                  </w:t>
      </w:r>
      <w:r w:rsidRPr="00A54FC1">
        <w:rPr>
          <w:rFonts w:ascii="Arial" w:hAnsi="Arial" w:cs="Arial"/>
          <w:b/>
          <w:noProof/>
        </w:rPr>
        <w:t xml:space="preserve">         </w:t>
      </w:r>
    </w:p>
    <w:p w:rsidR="00C2554E" w:rsidRDefault="00C2554E" w:rsidP="006C2D7B">
      <w:pPr>
        <w:jc w:val="both"/>
        <w:rPr>
          <w:rFonts w:ascii="Arial" w:hAnsi="Arial" w:cs="Arial"/>
          <w:sz w:val="21"/>
          <w:szCs w:val="21"/>
        </w:rPr>
      </w:pPr>
    </w:p>
    <w:p w:rsidR="00653FD2" w:rsidRDefault="00653FD2" w:rsidP="006C2D7B">
      <w:pPr>
        <w:jc w:val="both"/>
        <w:rPr>
          <w:rFonts w:ascii="Arial" w:hAnsi="Arial" w:cs="Arial"/>
          <w:sz w:val="21"/>
          <w:szCs w:val="21"/>
        </w:rPr>
      </w:pPr>
    </w:p>
    <w:p w:rsidR="00AF171B" w:rsidRDefault="00AF171B" w:rsidP="00AF171B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653FD2">
        <w:rPr>
          <w:rFonts w:ascii="Arial" w:hAnsi="Arial" w:cs="Arial"/>
          <w:sz w:val="21"/>
          <w:szCs w:val="21"/>
        </w:rPr>
        <w:t>Na temelju članka</w:t>
      </w:r>
      <w:r w:rsidR="00653FD2" w:rsidRPr="00653FD2">
        <w:rPr>
          <w:rFonts w:ascii="Arial" w:hAnsi="Arial" w:cs="Arial"/>
          <w:sz w:val="21"/>
          <w:szCs w:val="21"/>
        </w:rPr>
        <w:t xml:space="preserve"> 35. Zakona o lokalnoj i područnoj (regionalnoj) samoupravi (NN broj 33/01, 60/01, 129/05, 109/07, 125/08, 36/09, 150/11, 144/12, 19/13, 137/15, 123/17, 98/19, 144/20)</w:t>
      </w:r>
      <w:r w:rsidRPr="00653FD2">
        <w:rPr>
          <w:rFonts w:ascii="Arial" w:hAnsi="Arial" w:cs="Arial"/>
          <w:sz w:val="21"/>
          <w:szCs w:val="21"/>
        </w:rPr>
        <w:t>,</w:t>
      </w:r>
      <w:r w:rsidR="00A54FC1" w:rsidRPr="00653FD2">
        <w:rPr>
          <w:rFonts w:ascii="Arial" w:hAnsi="Arial" w:cs="Arial"/>
          <w:sz w:val="21"/>
          <w:szCs w:val="21"/>
        </w:rPr>
        <w:t xml:space="preserve"> članka 28.st.1. i članka 31.</w:t>
      </w:r>
      <w:r w:rsidRPr="00653FD2">
        <w:rPr>
          <w:rFonts w:ascii="Arial" w:hAnsi="Arial" w:cs="Arial"/>
          <w:sz w:val="21"/>
          <w:szCs w:val="21"/>
        </w:rPr>
        <w:t xml:space="preserve"> Statuta općine Marija Gorica (Službeni glasnik općine </w:t>
      </w:r>
      <w:r w:rsidR="00A54FC1" w:rsidRPr="00653FD2">
        <w:rPr>
          <w:rFonts w:ascii="Arial" w:hAnsi="Arial" w:cs="Arial"/>
          <w:sz w:val="21"/>
          <w:szCs w:val="21"/>
        </w:rPr>
        <w:t>Marija Gorica broj 2/2021</w:t>
      </w:r>
      <w:r w:rsidRPr="00653FD2">
        <w:rPr>
          <w:rFonts w:ascii="Arial" w:hAnsi="Arial" w:cs="Arial"/>
          <w:sz w:val="21"/>
          <w:szCs w:val="21"/>
        </w:rPr>
        <w:t>) i članka 60. Poslovnika Općinskog vijeća Općine Marija Gorica (Službeni glasnik općine Marija Gorica broj 124),  O</w:t>
      </w:r>
      <w:r w:rsidR="00E95B8C">
        <w:rPr>
          <w:rFonts w:ascii="Arial" w:hAnsi="Arial" w:cs="Arial"/>
          <w:sz w:val="21"/>
          <w:szCs w:val="21"/>
        </w:rPr>
        <w:t xml:space="preserve">pćinsko vijeće na svojoj    </w:t>
      </w:r>
      <w:r w:rsidRPr="00653FD2">
        <w:rPr>
          <w:rFonts w:ascii="Arial" w:hAnsi="Arial" w:cs="Arial"/>
          <w:sz w:val="21"/>
          <w:szCs w:val="21"/>
        </w:rPr>
        <w:t>sjednici</w:t>
      </w:r>
      <w:r w:rsidR="006F27ED" w:rsidRPr="00653FD2">
        <w:rPr>
          <w:rFonts w:ascii="Arial" w:hAnsi="Arial" w:cs="Arial"/>
          <w:sz w:val="21"/>
          <w:szCs w:val="21"/>
        </w:rPr>
        <w:t>,</w:t>
      </w:r>
      <w:r w:rsidRPr="00653FD2">
        <w:rPr>
          <w:rFonts w:ascii="Arial" w:hAnsi="Arial" w:cs="Arial"/>
          <w:sz w:val="21"/>
          <w:szCs w:val="21"/>
        </w:rPr>
        <w:t xml:space="preserve"> održanoj</w:t>
      </w:r>
      <w:r w:rsidR="00C42553">
        <w:rPr>
          <w:rFonts w:ascii="Arial" w:hAnsi="Arial" w:cs="Arial"/>
          <w:sz w:val="21"/>
          <w:szCs w:val="21"/>
        </w:rPr>
        <w:t xml:space="preserve"> </w:t>
      </w:r>
      <w:r w:rsidR="00E95B8C">
        <w:rPr>
          <w:rFonts w:ascii="Arial" w:hAnsi="Arial" w:cs="Arial"/>
          <w:sz w:val="21"/>
          <w:szCs w:val="21"/>
        </w:rPr>
        <w:t xml:space="preserve">   </w:t>
      </w:r>
      <w:r w:rsidR="002F6AAB" w:rsidRPr="00653FD2">
        <w:rPr>
          <w:rFonts w:ascii="Arial" w:hAnsi="Arial" w:cs="Arial"/>
          <w:sz w:val="21"/>
          <w:szCs w:val="21"/>
        </w:rPr>
        <w:t xml:space="preserve">prosinca </w:t>
      </w:r>
      <w:r w:rsidR="00E95B8C">
        <w:rPr>
          <w:rFonts w:ascii="Arial" w:hAnsi="Arial" w:cs="Arial"/>
          <w:sz w:val="21"/>
          <w:szCs w:val="21"/>
        </w:rPr>
        <w:t>2025</w:t>
      </w:r>
      <w:r w:rsidRPr="00653FD2">
        <w:rPr>
          <w:rFonts w:ascii="Arial" w:hAnsi="Arial" w:cs="Arial"/>
          <w:sz w:val="21"/>
          <w:szCs w:val="21"/>
        </w:rPr>
        <w:t>. godine, donijelo je</w:t>
      </w:r>
    </w:p>
    <w:p w:rsidR="00C42553" w:rsidRPr="00653FD2" w:rsidRDefault="00C42553" w:rsidP="00AF171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6C2D7B" w:rsidRDefault="006C2D7B" w:rsidP="00D97DB4">
      <w:pPr>
        <w:rPr>
          <w:rFonts w:ascii="Arial" w:hAnsi="Arial" w:cs="Arial"/>
          <w:b/>
          <w:szCs w:val="21"/>
        </w:rPr>
      </w:pPr>
    </w:p>
    <w:p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:rsidR="00AF171B" w:rsidRPr="004F72F5" w:rsidRDefault="00344158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javnih potreba u društvenim djelatnostima</w:t>
      </w:r>
    </w:p>
    <w:p w:rsidR="00AF171B" w:rsidRPr="004F72F5" w:rsidRDefault="006C2D7B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Općine Marija </w:t>
      </w:r>
      <w:r w:rsidR="00E95B8C">
        <w:rPr>
          <w:rFonts w:ascii="Arial" w:hAnsi="Arial" w:cs="Arial"/>
          <w:b/>
          <w:sz w:val="21"/>
          <w:szCs w:val="21"/>
        </w:rPr>
        <w:t>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:rsidR="00AF171B" w:rsidRPr="004F72F5" w:rsidRDefault="00AF171B" w:rsidP="00344158">
      <w:pPr>
        <w:rPr>
          <w:rFonts w:ascii="Arial" w:hAnsi="Arial" w:cs="Arial"/>
          <w:b/>
          <w:sz w:val="21"/>
          <w:szCs w:val="21"/>
        </w:rPr>
      </w:pP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Pr="004F72F5" w:rsidRDefault="00344158" w:rsidP="0034415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Javne potrebe u društvenim djelatnostima o</w:t>
      </w:r>
      <w:r w:rsidR="00E95B8C">
        <w:rPr>
          <w:rFonts w:ascii="Arial" w:hAnsi="Arial" w:cs="Arial"/>
          <w:sz w:val="21"/>
          <w:szCs w:val="21"/>
        </w:rPr>
        <w:t>dnose se na djelovanje udruga u</w:t>
      </w:r>
      <w:r>
        <w:rPr>
          <w:rFonts w:ascii="Arial" w:hAnsi="Arial" w:cs="Arial"/>
          <w:sz w:val="21"/>
          <w:szCs w:val="21"/>
        </w:rPr>
        <w:t xml:space="preserve"> području kulture, sporta i rekreacije, poljoprivrede</w:t>
      </w:r>
      <w:r w:rsidR="00D97DB4">
        <w:rPr>
          <w:rFonts w:ascii="Arial" w:hAnsi="Arial" w:cs="Arial"/>
          <w:sz w:val="21"/>
          <w:szCs w:val="21"/>
        </w:rPr>
        <w:t>, socijalne skrbi i ostalih</w:t>
      </w:r>
      <w:r>
        <w:rPr>
          <w:rFonts w:ascii="Arial" w:hAnsi="Arial" w:cs="Arial"/>
          <w:sz w:val="21"/>
          <w:szCs w:val="21"/>
        </w:rPr>
        <w:t xml:space="preserve"> područja.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</w:p>
    <w:p w:rsidR="00AF171B" w:rsidRDefault="00AF171B" w:rsidP="006C2D7B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AF171B" w:rsidRDefault="00AF171B" w:rsidP="00D97DB4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D97DB4">
        <w:rPr>
          <w:rFonts w:ascii="Arial" w:hAnsi="Arial" w:cs="Arial"/>
          <w:sz w:val="21"/>
          <w:szCs w:val="21"/>
        </w:rPr>
        <w:t>Program javnih potreba u društvenim djelatnost</w:t>
      </w:r>
      <w:r w:rsidR="00E95B8C">
        <w:rPr>
          <w:rFonts w:ascii="Arial" w:hAnsi="Arial" w:cs="Arial"/>
          <w:sz w:val="21"/>
          <w:szCs w:val="21"/>
        </w:rPr>
        <w:t>ima Općine Marija Gorica za 2026</w:t>
      </w:r>
      <w:r w:rsidR="00133387">
        <w:rPr>
          <w:rFonts w:ascii="Arial" w:hAnsi="Arial" w:cs="Arial"/>
          <w:sz w:val="21"/>
          <w:szCs w:val="21"/>
        </w:rPr>
        <w:t xml:space="preserve">. godinu iznosi </w:t>
      </w:r>
      <w:r w:rsidR="00E95B8C">
        <w:rPr>
          <w:rFonts w:ascii="Arial" w:hAnsi="Arial" w:cs="Arial"/>
          <w:sz w:val="21"/>
          <w:szCs w:val="21"/>
        </w:rPr>
        <w:t>22.00</w:t>
      </w:r>
      <w:r w:rsidR="00B227B1">
        <w:rPr>
          <w:rFonts w:ascii="Arial" w:hAnsi="Arial" w:cs="Arial"/>
          <w:sz w:val="21"/>
          <w:szCs w:val="21"/>
        </w:rPr>
        <w:t>0</w:t>
      </w:r>
      <w:r w:rsidR="00C64DD9">
        <w:rPr>
          <w:rFonts w:ascii="Arial" w:hAnsi="Arial" w:cs="Arial"/>
          <w:sz w:val="21"/>
          <w:szCs w:val="21"/>
        </w:rPr>
        <w:t>,00 eura :</w:t>
      </w:r>
    </w:p>
    <w:p w:rsidR="004B2FA1" w:rsidRDefault="004B2FA1" w:rsidP="00D97DB4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  <w:gridCol w:w="6"/>
        <w:gridCol w:w="6"/>
      </w:tblGrid>
      <w:tr w:rsidR="00E95B8C" w:rsidTr="00E95B8C">
        <w:tc>
          <w:tcPr>
            <w:tcW w:w="8362" w:type="dxa"/>
            <w:hideMark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1314"/>
              <w:gridCol w:w="4133"/>
              <w:gridCol w:w="2837"/>
            </w:tblGrid>
            <w:tr w:rsidR="00E95B8C" w:rsidTr="00E95B8C">
              <w:trPr>
                <w:trHeight w:val="205"/>
              </w:trPr>
              <w:tc>
                <w:tcPr>
                  <w:tcW w:w="12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3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1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83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CIVILNOG DRUŠTVA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Ribarstvo i lov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R114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E95B8C" w:rsidRDefault="00E95B8C">
                  <w:pPr>
                    <w:rPr>
                      <w:sz w:val="2"/>
                    </w:rPr>
                  </w:pP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rPr>
                      <w:sz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E95B8C" w:rsidTr="00E95B8C">
              <w:trPr>
                <w:trHeight w:val="226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  <w:hideMark/>
                </w:tcPr>
                <w:p w:rsidR="00E95B8C" w:rsidRDefault="00E95B8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</w:tbl>
          <w:p w:rsidR="00E95B8C" w:rsidRDefault="00E95B8C"/>
        </w:tc>
        <w:tc>
          <w:tcPr>
            <w:tcW w:w="141" w:type="dxa"/>
          </w:tcPr>
          <w:p w:rsidR="00E95B8C" w:rsidRDefault="00E95B8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E95B8C" w:rsidRDefault="00E95B8C">
            <w:pPr>
              <w:pStyle w:val="EmptyCellLayoutStyle"/>
              <w:spacing w:after="0" w:line="240" w:lineRule="auto"/>
            </w:pPr>
          </w:p>
        </w:tc>
      </w:tr>
    </w:tbl>
    <w:p w:rsidR="00E95B8C" w:rsidRDefault="00E95B8C" w:rsidP="00E95B8C">
      <w:pPr>
        <w:rPr>
          <w:sz w:val="20"/>
          <w:szCs w:val="20"/>
        </w:rPr>
      </w:pPr>
    </w:p>
    <w:p w:rsidR="00D97DB4" w:rsidRDefault="00D97DB4" w:rsidP="00D97DB4">
      <w:pPr>
        <w:rPr>
          <w:rFonts w:ascii="Arial" w:hAnsi="Arial" w:cs="Arial"/>
          <w:sz w:val="21"/>
          <w:szCs w:val="21"/>
        </w:rPr>
      </w:pPr>
    </w:p>
    <w:p w:rsidR="00AF171B" w:rsidRDefault="00D97DB4" w:rsidP="00133387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Članak 3</w:t>
      </w:r>
      <w:r w:rsidR="00AF171B" w:rsidRPr="003550CC">
        <w:rPr>
          <w:rFonts w:ascii="Arial" w:hAnsi="Arial" w:cs="Arial"/>
          <w:b/>
          <w:sz w:val="21"/>
          <w:szCs w:val="21"/>
        </w:rPr>
        <w:t>.</w:t>
      </w:r>
    </w:p>
    <w:p w:rsidR="004B2FA1" w:rsidRDefault="004B2FA1" w:rsidP="00AF171B">
      <w:pPr>
        <w:jc w:val="both"/>
        <w:rPr>
          <w:rFonts w:ascii="Arial" w:hAnsi="Arial" w:cs="Arial"/>
          <w:sz w:val="21"/>
          <w:szCs w:val="21"/>
        </w:rPr>
      </w:pPr>
    </w:p>
    <w:p w:rsidR="004B2FA1" w:rsidRPr="00D33B2C" w:rsidRDefault="004B2FA1" w:rsidP="004B2FA1">
      <w:pPr>
        <w:jc w:val="both"/>
        <w:rPr>
          <w:rFonts w:ascii="Arial" w:hAnsi="Arial" w:cs="Arial"/>
          <w:bCs/>
          <w:sz w:val="21"/>
          <w:szCs w:val="21"/>
        </w:rPr>
      </w:pPr>
      <w:r w:rsidRPr="00D33B2C">
        <w:rPr>
          <w:rFonts w:ascii="Arial" w:hAnsi="Arial" w:cs="Arial"/>
          <w:bCs/>
          <w:sz w:val="21"/>
          <w:szCs w:val="21"/>
        </w:rPr>
        <w:t>Ovaj Program dono</w:t>
      </w:r>
      <w:r w:rsidR="00E95B8C">
        <w:rPr>
          <w:rFonts w:ascii="Arial" w:hAnsi="Arial" w:cs="Arial"/>
          <w:bCs/>
          <w:sz w:val="21"/>
          <w:szCs w:val="21"/>
        </w:rPr>
        <w:t>si se za razdoblje od 01.01.2026</w:t>
      </w:r>
      <w:r w:rsidRPr="00D33B2C">
        <w:rPr>
          <w:rFonts w:ascii="Arial" w:hAnsi="Arial" w:cs="Arial"/>
          <w:bCs/>
          <w:sz w:val="21"/>
          <w:szCs w:val="21"/>
        </w:rPr>
        <w:t xml:space="preserve">. do </w:t>
      </w:r>
      <w:r w:rsidR="00E95B8C">
        <w:rPr>
          <w:rFonts w:ascii="Arial" w:hAnsi="Arial" w:cs="Arial"/>
          <w:bCs/>
          <w:sz w:val="21"/>
          <w:szCs w:val="21"/>
        </w:rPr>
        <w:t>31.12.2026</w:t>
      </w:r>
      <w:r w:rsidRPr="00D33B2C">
        <w:rPr>
          <w:rFonts w:ascii="Arial" w:hAnsi="Arial" w:cs="Arial"/>
          <w:bCs/>
          <w:sz w:val="21"/>
          <w:szCs w:val="21"/>
        </w:rPr>
        <w:t>., objavit će se u Službenom glasniku Općine Marija Gorica, a</w:t>
      </w:r>
      <w:r w:rsidR="00E95B8C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D33B2C">
        <w:rPr>
          <w:rFonts w:ascii="Arial" w:hAnsi="Arial" w:cs="Arial"/>
          <w:bCs/>
          <w:sz w:val="21"/>
          <w:szCs w:val="21"/>
        </w:rPr>
        <w:t>.</w:t>
      </w:r>
    </w:p>
    <w:p w:rsidR="004B2FA1" w:rsidRDefault="004B2FA1" w:rsidP="00AF171B">
      <w:pPr>
        <w:jc w:val="both"/>
        <w:rPr>
          <w:rFonts w:ascii="Arial" w:hAnsi="Arial" w:cs="Arial"/>
          <w:sz w:val="21"/>
          <w:szCs w:val="21"/>
        </w:rPr>
      </w:pPr>
    </w:p>
    <w:p w:rsidR="004D60D1" w:rsidRDefault="004D60D1" w:rsidP="00AF171B">
      <w:pPr>
        <w:jc w:val="both"/>
        <w:rPr>
          <w:rFonts w:ascii="Arial" w:hAnsi="Arial" w:cs="Arial"/>
          <w:b/>
          <w:sz w:val="21"/>
          <w:szCs w:val="21"/>
        </w:rPr>
      </w:pPr>
    </w:p>
    <w:p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E95B8C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</w:p>
    <w:p w:rsidR="00AF171B" w:rsidRPr="004F72F5" w:rsidRDefault="00E95B8C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133387">
        <w:rPr>
          <w:rFonts w:ascii="Arial" w:hAnsi="Arial" w:cs="Arial"/>
          <w:sz w:val="21"/>
          <w:szCs w:val="21"/>
        </w:rPr>
        <w:t>-</w:t>
      </w:r>
    </w:p>
    <w:p w:rsidR="00AF171B" w:rsidRDefault="0067147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E95B8C">
        <w:rPr>
          <w:rFonts w:ascii="Arial" w:hAnsi="Arial" w:cs="Arial"/>
          <w:sz w:val="21"/>
          <w:szCs w:val="21"/>
        </w:rPr>
        <w:t xml:space="preserve">   </w:t>
      </w:r>
      <w:bookmarkStart w:id="0" w:name="_GoBack"/>
      <w:bookmarkEnd w:id="0"/>
      <w:r w:rsidR="002F6AAB">
        <w:rPr>
          <w:rFonts w:ascii="Arial" w:hAnsi="Arial" w:cs="Arial"/>
          <w:sz w:val="21"/>
          <w:szCs w:val="21"/>
        </w:rPr>
        <w:t xml:space="preserve">prosinca </w:t>
      </w:r>
      <w:r w:rsidR="00E95B8C">
        <w:rPr>
          <w:rFonts w:ascii="Arial" w:hAnsi="Arial" w:cs="Arial"/>
          <w:sz w:val="21"/>
          <w:szCs w:val="21"/>
        </w:rPr>
        <w:t>2025</w:t>
      </w:r>
      <w:r w:rsidR="00AF171B" w:rsidRPr="004F72F5">
        <w:rPr>
          <w:rFonts w:ascii="Arial" w:hAnsi="Arial" w:cs="Arial"/>
          <w:sz w:val="21"/>
          <w:szCs w:val="21"/>
        </w:rPr>
        <w:t>.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</w:t>
      </w:r>
      <w:r w:rsidR="00E715EF">
        <w:rPr>
          <w:rFonts w:ascii="Arial" w:hAnsi="Arial" w:cs="Arial"/>
          <w:sz w:val="21"/>
          <w:szCs w:val="21"/>
        </w:rPr>
        <w:t xml:space="preserve">          </w:t>
      </w:r>
      <w:r>
        <w:rPr>
          <w:rFonts w:ascii="Arial" w:hAnsi="Arial" w:cs="Arial"/>
          <w:sz w:val="21"/>
          <w:szCs w:val="21"/>
        </w:rPr>
        <w:t xml:space="preserve"> </w:t>
      </w:r>
      <w:r w:rsidR="00B203FA">
        <w:rPr>
          <w:rFonts w:ascii="Arial" w:hAnsi="Arial" w:cs="Arial"/>
          <w:sz w:val="21"/>
          <w:szCs w:val="21"/>
        </w:rPr>
        <w:t xml:space="preserve">  </w:t>
      </w:r>
      <w:r w:rsidRPr="004F72F5">
        <w:rPr>
          <w:rFonts w:ascii="Arial" w:hAnsi="Arial" w:cs="Arial"/>
          <w:sz w:val="21"/>
          <w:szCs w:val="21"/>
        </w:rPr>
        <w:t>PREDSJEDNIK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:rsidR="00E15B14" w:rsidRDefault="00AF171B" w:rsidP="00B5215A">
      <w:pPr>
        <w:jc w:val="both"/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4F72F5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E15B14" w:rsidSect="00C64DD9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B"/>
    <w:rsid w:val="00031108"/>
    <w:rsid w:val="001143B1"/>
    <w:rsid w:val="00133387"/>
    <w:rsid w:val="0014604F"/>
    <w:rsid w:val="0017077D"/>
    <w:rsid w:val="001E4FE2"/>
    <w:rsid w:val="002323AC"/>
    <w:rsid w:val="00236066"/>
    <w:rsid w:val="00253F22"/>
    <w:rsid w:val="002F6AAB"/>
    <w:rsid w:val="00307075"/>
    <w:rsid w:val="003346FD"/>
    <w:rsid w:val="00344158"/>
    <w:rsid w:val="003517A6"/>
    <w:rsid w:val="003550CC"/>
    <w:rsid w:val="00397E4F"/>
    <w:rsid w:val="003E506F"/>
    <w:rsid w:val="00431FD2"/>
    <w:rsid w:val="00461E97"/>
    <w:rsid w:val="004B2FA1"/>
    <w:rsid w:val="004D60D1"/>
    <w:rsid w:val="005353FC"/>
    <w:rsid w:val="00614CA4"/>
    <w:rsid w:val="006175BB"/>
    <w:rsid w:val="00653FD2"/>
    <w:rsid w:val="00661E7B"/>
    <w:rsid w:val="006623D3"/>
    <w:rsid w:val="0067147B"/>
    <w:rsid w:val="006C2D7B"/>
    <w:rsid w:val="006F27ED"/>
    <w:rsid w:val="00751FFB"/>
    <w:rsid w:val="007E74A5"/>
    <w:rsid w:val="007F1129"/>
    <w:rsid w:val="00805D13"/>
    <w:rsid w:val="00840493"/>
    <w:rsid w:val="00866511"/>
    <w:rsid w:val="008B1BE9"/>
    <w:rsid w:val="009015EC"/>
    <w:rsid w:val="00960A20"/>
    <w:rsid w:val="00996A46"/>
    <w:rsid w:val="009A25B6"/>
    <w:rsid w:val="009C60BB"/>
    <w:rsid w:val="009D3E3D"/>
    <w:rsid w:val="009E1F53"/>
    <w:rsid w:val="00A23C72"/>
    <w:rsid w:val="00A54FC1"/>
    <w:rsid w:val="00AA1753"/>
    <w:rsid w:val="00AF171B"/>
    <w:rsid w:val="00B17C43"/>
    <w:rsid w:val="00B203FA"/>
    <w:rsid w:val="00B227B1"/>
    <w:rsid w:val="00B415B6"/>
    <w:rsid w:val="00B5215A"/>
    <w:rsid w:val="00BA054E"/>
    <w:rsid w:val="00BA3D98"/>
    <w:rsid w:val="00BB0B65"/>
    <w:rsid w:val="00BE17F4"/>
    <w:rsid w:val="00BE402D"/>
    <w:rsid w:val="00BF64E3"/>
    <w:rsid w:val="00C01612"/>
    <w:rsid w:val="00C2554E"/>
    <w:rsid w:val="00C42553"/>
    <w:rsid w:val="00C468FE"/>
    <w:rsid w:val="00C64DD9"/>
    <w:rsid w:val="00C91838"/>
    <w:rsid w:val="00D43F91"/>
    <w:rsid w:val="00D65E3A"/>
    <w:rsid w:val="00D70BAA"/>
    <w:rsid w:val="00D7465A"/>
    <w:rsid w:val="00D900ED"/>
    <w:rsid w:val="00D97DB4"/>
    <w:rsid w:val="00DC1C55"/>
    <w:rsid w:val="00E02F5F"/>
    <w:rsid w:val="00E715EF"/>
    <w:rsid w:val="00E8512E"/>
    <w:rsid w:val="00E95B8C"/>
    <w:rsid w:val="00EE6B60"/>
    <w:rsid w:val="00F53D95"/>
    <w:rsid w:val="00F9300C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7DBD"/>
  <w15:docId w15:val="{AE912BB7-D0A7-4B8D-825C-6649D07E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13338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6</cp:revision>
  <cp:lastPrinted>2023-12-08T09:06:00Z</cp:lastPrinted>
  <dcterms:created xsi:type="dcterms:W3CDTF">2024-12-11T14:13:00Z</dcterms:created>
  <dcterms:modified xsi:type="dcterms:W3CDTF">2025-12-08T13:45:00Z</dcterms:modified>
</cp:coreProperties>
</file>